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D7" w:rsidRDefault="00DB3BB7" w:rsidP="00D87FD6">
      <w:pPr>
        <w:jc w:val="center"/>
        <w:rPr>
          <w:b/>
          <w:sz w:val="24"/>
          <w:szCs w:val="24"/>
        </w:rPr>
      </w:pPr>
      <w:r w:rsidRPr="00DB3BB7">
        <w:rPr>
          <w:b/>
          <w:sz w:val="24"/>
          <w:szCs w:val="24"/>
        </w:rPr>
        <w:t>C</w:t>
      </w:r>
      <w:r w:rsidR="00D87FD6">
        <w:rPr>
          <w:b/>
          <w:sz w:val="24"/>
          <w:szCs w:val="24"/>
        </w:rPr>
        <w:t>ompte-rendu</w:t>
      </w:r>
      <w:r w:rsidRPr="00DB3BB7">
        <w:rPr>
          <w:b/>
          <w:sz w:val="24"/>
          <w:szCs w:val="24"/>
        </w:rPr>
        <w:t xml:space="preserve"> CSEE </w:t>
      </w:r>
      <w:r w:rsidR="00D87FD6">
        <w:rPr>
          <w:b/>
          <w:sz w:val="24"/>
          <w:szCs w:val="24"/>
        </w:rPr>
        <w:t>MAAF du 27 a</w:t>
      </w:r>
      <w:r w:rsidRPr="00DB3BB7">
        <w:rPr>
          <w:b/>
          <w:sz w:val="24"/>
          <w:szCs w:val="24"/>
        </w:rPr>
        <w:t>vril 2023</w:t>
      </w:r>
    </w:p>
    <w:p w:rsidR="00DB3BB7" w:rsidRDefault="00DB3BB7" w:rsidP="00D87FD6">
      <w:pPr>
        <w:jc w:val="both"/>
        <w:rPr>
          <w:b/>
          <w:sz w:val="24"/>
          <w:szCs w:val="24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Point « fonctionnement du CSEE » : </w:t>
      </w:r>
    </w:p>
    <w:p w:rsidR="004659B5" w:rsidRPr="004659B5" w:rsidRDefault="004659B5" w:rsidP="00D87FD6">
      <w:pPr>
        <w:pStyle w:val="Default"/>
        <w:jc w:val="both"/>
        <w:rPr>
          <w:b/>
          <w:sz w:val="20"/>
          <w:szCs w:val="20"/>
        </w:rPr>
      </w:pPr>
    </w:p>
    <w:p w:rsidR="00DB3BB7" w:rsidRDefault="00DB3BB7" w:rsidP="00D87FD6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APPROBATION DU PROCES-VERBAL DU CSEE NIORT DE L’UES COVEA DU : </w:t>
      </w:r>
    </w:p>
    <w:p w:rsidR="00DB3BB7" w:rsidRDefault="00DB3BB7" w:rsidP="00D87FD6">
      <w:pPr>
        <w:pStyle w:val="Default"/>
        <w:ind w:left="720"/>
        <w:jc w:val="both"/>
        <w:rPr>
          <w:b/>
          <w:bCs/>
          <w:sz w:val="20"/>
          <w:szCs w:val="20"/>
        </w:rPr>
      </w:pPr>
    </w:p>
    <w:p w:rsidR="00DB3BB7" w:rsidRPr="00DB3BB7" w:rsidRDefault="00DB3BB7" w:rsidP="00D87FD6">
      <w:pPr>
        <w:pStyle w:val="Default"/>
        <w:jc w:val="both"/>
        <w:rPr>
          <w:sz w:val="20"/>
          <w:szCs w:val="20"/>
        </w:rPr>
      </w:pPr>
      <w:r w:rsidRPr="00DB3BB7">
        <w:rPr>
          <w:sz w:val="20"/>
          <w:szCs w:val="20"/>
        </w:rPr>
        <w:t xml:space="preserve">12 DECEMBRE 2022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DECEMBRE 2022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DECEMBRE 2022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(EXTRAORDINAIRE)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(EXTRAORDINAIRE)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29 MARS 2023 (EXTRAORDINAIRE) </w:t>
      </w:r>
    </w:p>
    <w:p w:rsidR="00DB3BB7" w:rsidRPr="00DB3BB7" w:rsidRDefault="00DB3BB7" w:rsidP="00D87FD6">
      <w:pPr>
        <w:pStyle w:val="Default"/>
        <w:jc w:val="both"/>
        <w:rPr>
          <w:b/>
          <w:sz w:val="20"/>
          <w:szCs w:val="20"/>
        </w:rPr>
      </w:pPr>
    </w:p>
    <w:p w:rsidR="00DB3BB7" w:rsidRPr="00D87FD6" w:rsidRDefault="00D87FD6" w:rsidP="00D87FD6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Deux</w:t>
      </w:r>
      <w:r w:rsidR="00DB3BB7" w:rsidRPr="00D87FD6">
        <w:rPr>
          <w:sz w:val="20"/>
          <w:szCs w:val="20"/>
          <w:u w:val="single"/>
        </w:rPr>
        <w:t xml:space="preserve"> votes :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DB3BB7">
        <w:rPr>
          <w:sz w:val="20"/>
          <w:szCs w:val="20"/>
          <w:vertAlign w:val="superscript"/>
        </w:rPr>
        <w:t>er</w:t>
      </w:r>
      <w:r>
        <w:rPr>
          <w:sz w:val="20"/>
          <w:szCs w:val="20"/>
        </w:rPr>
        <w:t xml:space="preserve"> vote :</w:t>
      </w:r>
    </w:p>
    <w:p w:rsidR="00DB3BB7" w:rsidRPr="00DB3BB7" w:rsidRDefault="00DB3BB7" w:rsidP="00D87FD6">
      <w:pPr>
        <w:pStyle w:val="Default"/>
        <w:jc w:val="both"/>
        <w:rPr>
          <w:sz w:val="20"/>
          <w:szCs w:val="20"/>
        </w:rPr>
      </w:pPr>
      <w:r w:rsidRPr="00DB3BB7">
        <w:rPr>
          <w:sz w:val="20"/>
          <w:szCs w:val="20"/>
        </w:rPr>
        <w:t xml:space="preserve">12 DECEMBRE 2022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DECEMBRE 2022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 DECEMBRE 2022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JANVIER 2023 (EXTRAORDINAIRE)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29 MARS 2023 (EXTRAORDINAIRE)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Approuvé</w:t>
      </w:r>
      <w:r w:rsidR="004659B5">
        <w:rPr>
          <w:sz w:val="20"/>
          <w:szCs w:val="20"/>
        </w:rPr>
        <w:t>s</w:t>
      </w:r>
      <w:r>
        <w:rPr>
          <w:sz w:val="20"/>
          <w:szCs w:val="20"/>
        </w:rPr>
        <w:t xml:space="preserve"> à l’unanimité des membres présents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B3BB7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vote :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(ORDINAIRE)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(ORDINAIRE CONDITIONS DE TRAVAIL)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 MARS 2023 (EXTRAORDINAIRE) </w:t>
      </w:r>
    </w:p>
    <w:p w:rsidR="00DB3BB7" w:rsidRDefault="00E106C8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Approuvé</w:t>
      </w:r>
      <w:r w:rsidR="004659B5">
        <w:rPr>
          <w:sz w:val="20"/>
          <w:szCs w:val="20"/>
        </w:rPr>
        <w:t>s</w:t>
      </w:r>
      <w:r>
        <w:rPr>
          <w:sz w:val="20"/>
          <w:szCs w:val="20"/>
        </w:rPr>
        <w:t xml:space="preserve"> à la majorité des membres présents.</w:t>
      </w:r>
    </w:p>
    <w:p w:rsidR="004659B5" w:rsidRDefault="004659B5" w:rsidP="00D87FD6">
      <w:pPr>
        <w:pStyle w:val="Default"/>
        <w:jc w:val="both"/>
        <w:rPr>
          <w:sz w:val="20"/>
          <w:szCs w:val="20"/>
        </w:rPr>
      </w:pPr>
    </w:p>
    <w:p w:rsidR="00E106C8" w:rsidRDefault="00E106C8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Nous nous sommes abstenus n’étant pas présent</w:t>
      </w:r>
      <w:r w:rsidR="004659B5">
        <w:rPr>
          <w:sz w:val="20"/>
          <w:szCs w:val="20"/>
        </w:rPr>
        <w:t>s,</w:t>
      </w:r>
      <w:r>
        <w:rPr>
          <w:sz w:val="20"/>
          <w:szCs w:val="20"/>
        </w:rPr>
        <w:t xml:space="preserve"> tout comme la CGT et la CFTC et l’UNSA.</w:t>
      </w:r>
      <w:r>
        <w:rPr>
          <w:sz w:val="20"/>
          <w:szCs w:val="20"/>
        </w:rPr>
        <w:br/>
        <w:t xml:space="preserve">Comment </w:t>
      </w:r>
      <w:r w:rsidR="004659B5">
        <w:rPr>
          <w:sz w:val="20"/>
          <w:szCs w:val="20"/>
        </w:rPr>
        <w:t>les autres OS peuvent l’approuver alors que nous n’étions pas là ?!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 w:rsidRPr="004659B5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DESIGNATION DE 1 REPRESENTANT DE PROXIMITE AU SEIN DU CSEE NIORT DE L’UES COVEA SUITE A LA VACANCE DES SIEGES: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VOTE SUR LA DEROGATION AU PRINCIPE DE DESIGNATION DES REPRESENTANTS DE PROXIMITE ENONCE A L’ARTICLE 4.2 DE L’ACCORD COVEA </w:t>
      </w:r>
    </w:p>
    <w:p w:rsidR="00E106C8" w:rsidRDefault="00E106C8" w:rsidP="00D87FD6">
      <w:pPr>
        <w:pStyle w:val="Default"/>
        <w:jc w:val="both"/>
        <w:rPr>
          <w:sz w:val="20"/>
          <w:szCs w:val="20"/>
        </w:rPr>
      </w:pPr>
    </w:p>
    <w:p w:rsidR="00E106C8" w:rsidRDefault="00E106C8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Favorable à l’unanimité des membres présents.</w:t>
      </w:r>
    </w:p>
    <w:p w:rsidR="00E106C8" w:rsidRDefault="00E106C8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VOTE SUR LA DESIGNATION DE 1 REPRESENTANT DE PROXIMITE AU SEIN DU CSEE NIORT DE L’UES COVEA </w:t>
      </w:r>
    </w:p>
    <w:p w:rsidR="00DB3BB7" w:rsidRDefault="004659B5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UN</w:t>
      </w:r>
      <w:r w:rsidR="00DB3BB7">
        <w:rPr>
          <w:sz w:val="20"/>
          <w:szCs w:val="20"/>
        </w:rPr>
        <w:t xml:space="preserve"> SIEGE SUR LE SECTEUR 6 – PARIS/CENTRE/DROM </w:t>
      </w:r>
    </w:p>
    <w:p w:rsidR="00DB3BB7" w:rsidRDefault="00DB3BB7" w:rsidP="00D87FD6">
      <w:pPr>
        <w:pStyle w:val="Default"/>
        <w:jc w:val="both"/>
        <w:rPr>
          <w:sz w:val="20"/>
          <w:szCs w:val="20"/>
        </w:rPr>
      </w:pPr>
    </w:p>
    <w:p w:rsidR="00E106C8" w:rsidRDefault="004659B5" w:rsidP="00D87FD6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Un candidat UNSA : 4 Pour - 28 A</w:t>
      </w:r>
      <w:r w:rsidR="00E106C8">
        <w:rPr>
          <w:sz w:val="20"/>
          <w:szCs w:val="20"/>
        </w:rPr>
        <w:t>bstentions</w:t>
      </w:r>
    </w:p>
    <w:p w:rsidR="00FC6DC9" w:rsidRDefault="00FC6DC9" w:rsidP="00D87FD6">
      <w:pPr>
        <w:pStyle w:val="Default"/>
        <w:ind w:left="720"/>
        <w:jc w:val="both"/>
        <w:rPr>
          <w:sz w:val="20"/>
          <w:szCs w:val="20"/>
        </w:rPr>
      </w:pPr>
    </w:p>
    <w:p w:rsidR="004659B5" w:rsidRDefault="004659B5" w:rsidP="00D87FD6">
      <w:pPr>
        <w:pStyle w:val="Default"/>
        <w:jc w:val="both"/>
        <w:rPr>
          <w:sz w:val="20"/>
          <w:szCs w:val="20"/>
        </w:rPr>
      </w:pPr>
    </w:p>
    <w:p w:rsidR="00DB3BB7" w:rsidRDefault="00DB3BB7" w:rsidP="00D87FD6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RAPPORTS DES COMMISSIONS </w:t>
      </w:r>
    </w:p>
    <w:p w:rsidR="00E106C8" w:rsidRDefault="00E106C8" w:rsidP="00D87FD6">
      <w:pPr>
        <w:pStyle w:val="Default"/>
        <w:jc w:val="both"/>
        <w:rPr>
          <w:b/>
          <w:bCs/>
          <w:sz w:val="20"/>
          <w:szCs w:val="20"/>
        </w:rPr>
      </w:pPr>
    </w:p>
    <w:p w:rsidR="00E6182D" w:rsidRPr="004659B5" w:rsidRDefault="00E6182D" w:rsidP="00D87FD6">
      <w:pPr>
        <w:pStyle w:val="Default"/>
        <w:jc w:val="both"/>
        <w:rPr>
          <w:i/>
          <w:sz w:val="20"/>
          <w:szCs w:val="20"/>
          <w:u w:val="single"/>
        </w:rPr>
      </w:pPr>
      <w:r w:rsidRPr="004659B5">
        <w:rPr>
          <w:i/>
          <w:sz w:val="20"/>
          <w:szCs w:val="20"/>
          <w:u w:val="single"/>
        </w:rPr>
        <w:t>Commission de Marché</w:t>
      </w:r>
      <w:r w:rsidRPr="004659B5">
        <w:rPr>
          <w:i/>
          <w:sz w:val="20"/>
          <w:szCs w:val="20"/>
        </w:rPr>
        <w:t> :</w:t>
      </w:r>
    </w:p>
    <w:p w:rsidR="00E106C8" w:rsidRPr="00E6182D" w:rsidRDefault="00E6182D" w:rsidP="00D87F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UCPA est de nouveau référencé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 w:rsidRPr="00E6182D">
        <w:rPr>
          <w:rFonts w:ascii="Verdana" w:hAnsi="Verdana"/>
          <w:bCs/>
          <w:sz w:val="20"/>
          <w:szCs w:val="20"/>
        </w:rPr>
        <w:t>YOLO</w:t>
      </w:r>
      <w:r>
        <w:rPr>
          <w:rFonts w:ascii="Verdana" w:hAnsi="Verdana"/>
          <w:bCs/>
          <w:sz w:val="20"/>
          <w:szCs w:val="20"/>
        </w:rPr>
        <w:t xml:space="preserve"> et MMV nouveau</w:t>
      </w:r>
      <w:r w:rsidR="004659B5">
        <w:rPr>
          <w:rFonts w:ascii="Verdana" w:hAnsi="Verdana"/>
          <w:bCs/>
          <w:sz w:val="20"/>
          <w:szCs w:val="20"/>
        </w:rPr>
        <w:t>x</w:t>
      </w:r>
      <w:r>
        <w:rPr>
          <w:rFonts w:ascii="Verdana" w:hAnsi="Verdana"/>
          <w:bCs/>
          <w:sz w:val="20"/>
          <w:szCs w:val="20"/>
        </w:rPr>
        <w:t xml:space="preserve"> partenaire</w:t>
      </w:r>
      <w:r w:rsidR="004659B5">
        <w:rPr>
          <w:rFonts w:ascii="Verdana" w:hAnsi="Verdana"/>
          <w:bCs/>
          <w:sz w:val="20"/>
          <w:szCs w:val="20"/>
        </w:rPr>
        <w:t>s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7 prestataires voient leur référencement renouvelé.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9 prestataires seront étudiés à la prochaine commission pour manque de pièce</w:t>
      </w:r>
      <w:r w:rsidR="004659B5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.</w:t>
      </w:r>
    </w:p>
    <w:p w:rsidR="00E6182D" w:rsidRPr="004659B5" w:rsidRDefault="00FC6DC9" w:rsidP="00D87FD6">
      <w:pPr>
        <w:jc w:val="both"/>
        <w:rPr>
          <w:rFonts w:ascii="Verdana" w:hAnsi="Verdana"/>
          <w:bCs/>
          <w:i/>
          <w:sz w:val="20"/>
          <w:szCs w:val="20"/>
          <w:u w:val="single"/>
        </w:rPr>
      </w:pPr>
      <w:r>
        <w:rPr>
          <w:rFonts w:ascii="Verdana" w:hAnsi="Verdana"/>
          <w:bCs/>
          <w:i/>
          <w:sz w:val="20"/>
          <w:szCs w:val="20"/>
          <w:u w:val="single"/>
        </w:rPr>
        <w:t>Commission R</w:t>
      </w:r>
      <w:r w:rsidR="00E6182D" w:rsidRPr="004659B5">
        <w:rPr>
          <w:rFonts w:ascii="Verdana" w:hAnsi="Verdana"/>
          <w:bCs/>
          <w:i/>
          <w:sz w:val="20"/>
          <w:szCs w:val="20"/>
          <w:u w:val="single"/>
        </w:rPr>
        <w:t>estaurant</w:t>
      </w:r>
      <w:r w:rsidR="00E6182D" w:rsidRPr="004659B5">
        <w:rPr>
          <w:rFonts w:ascii="Verdana" w:hAnsi="Verdana"/>
          <w:bCs/>
          <w:i/>
          <w:sz w:val="20"/>
          <w:szCs w:val="20"/>
        </w:rPr>
        <w:t> :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Présentation du sondage réalisé auprès des salariés. 57% de répondant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Tarif souhaité maxi 5 euros. Pour les cadres 7 euros.</w:t>
      </w:r>
    </w:p>
    <w:p w:rsidR="00E6182D" w:rsidRDefault="00E6182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Souhaits des produits : bio, circuit court, made in </w:t>
      </w:r>
      <w:r w:rsidR="004659B5">
        <w:rPr>
          <w:rFonts w:ascii="Verdana" w:hAnsi="Verdana"/>
          <w:bCs/>
          <w:sz w:val="20"/>
          <w:szCs w:val="20"/>
        </w:rPr>
        <w:t>France.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L’affluence est le 1</w:t>
      </w:r>
      <w:r w:rsidRPr="00E27907">
        <w:rPr>
          <w:rFonts w:ascii="Verdana" w:hAnsi="Verdana"/>
          <w:bCs/>
          <w:sz w:val="20"/>
          <w:szCs w:val="20"/>
          <w:vertAlign w:val="superscript"/>
        </w:rPr>
        <w:t>er</w:t>
      </w:r>
      <w:r>
        <w:rPr>
          <w:rFonts w:ascii="Verdana" w:hAnsi="Verdana"/>
          <w:bCs/>
          <w:sz w:val="20"/>
          <w:szCs w:val="20"/>
        </w:rPr>
        <w:t xml:space="preserve"> irritant. 7 sites sur 10 parlent de l’affluence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6182D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Mais les salariés ne veulent pas de contrainte avec un créneau horaire fixé. Créneau important 12h – 13h.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Mardi et jeudi sont les grosses journées.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Les salariés prennent plu</w:t>
      </w:r>
      <w:r w:rsidR="004659B5">
        <w:rPr>
          <w:rFonts w:ascii="Verdana" w:hAnsi="Verdana"/>
          <w:bCs/>
          <w:sz w:val="20"/>
          <w:szCs w:val="20"/>
        </w:rPr>
        <w:t>s le temps pour déjeuner 45 min vs 40 min</w:t>
      </w:r>
      <w:r>
        <w:rPr>
          <w:rFonts w:ascii="Verdana" w:hAnsi="Verdana"/>
          <w:bCs/>
          <w:sz w:val="20"/>
          <w:szCs w:val="20"/>
        </w:rPr>
        <w:t xml:space="preserve"> en 2019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Plus de variété au niveau des légumes est attendue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Equité (harmonie des offres sur tous les sites)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Démarche RSE plus engagé</w:t>
      </w:r>
      <w:r w:rsidR="004659B5">
        <w:rPr>
          <w:rFonts w:ascii="Verdana" w:hAnsi="Verdana"/>
          <w:bCs/>
          <w:sz w:val="20"/>
          <w:szCs w:val="20"/>
        </w:rPr>
        <w:t>e.</w:t>
      </w:r>
    </w:p>
    <w:p w:rsidR="00E27907" w:rsidRDefault="00E27907" w:rsidP="00D87FD6">
      <w:pPr>
        <w:jc w:val="both"/>
      </w:pPr>
      <w:r>
        <w:rPr>
          <w:rFonts w:ascii="Verdana" w:hAnsi="Verdana"/>
          <w:bCs/>
          <w:sz w:val="20"/>
          <w:szCs w:val="20"/>
        </w:rPr>
        <w:t>…</w:t>
      </w:r>
    </w:p>
    <w:p w:rsidR="00E27907" w:rsidRDefault="00E27907" w:rsidP="00D87FD6">
      <w:pPr>
        <w:jc w:val="both"/>
        <w:rPr>
          <w:rFonts w:ascii="Verdana" w:hAnsi="Verdana"/>
          <w:bCs/>
          <w:i/>
          <w:sz w:val="20"/>
          <w:szCs w:val="20"/>
        </w:rPr>
      </w:pPr>
      <w:r w:rsidRPr="004659B5">
        <w:rPr>
          <w:rFonts w:ascii="Verdana" w:hAnsi="Verdana"/>
          <w:bCs/>
          <w:i/>
          <w:sz w:val="20"/>
          <w:szCs w:val="20"/>
          <w:u w:val="single"/>
        </w:rPr>
        <w:t>Commission ASC</w:t>
      </w:r>
      <w:r w:rsidRPr="00E27907">
        <w:rPr>
          <w:rFonts w:ascii="Verdana" w:hAnsi="Verdana"/>
          <w:bCs/>
          <w:i/>
          <w:sz w:val="20"/>
          <w:szCs w:val="20"/>
        </w:rPr>
        <w:t> :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séjour e</w:t>
      </w:r>
      <w:r w:rsidR="004659B5">
        <w:rPr>
          <w:rFonts w:ascii="Verdana" w:hAnsi="Verdana"/>
          <w:bCs/>
          <w:sz w:val="20"/>
          <w:szCs w:val="20"/>
        </w:rPr>
        <w:t>nfant. Très bon retour sur le séjour Qué</w:t>
      </w:r>
      <w:r>
        <w:rPr>
          <w:rFonts w:ascii="Verdana" w:hAnsi="Verdana"/>
          <w:bCs/>
          <w:sz w:val="20"/>
          <w:szCs w:val="20"/>
        </w:rPr>
        <w:t>bec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séjour été. Enormément d’inscrit</w:t>
      </w:r>
      <w:r w:rsidR="004659B5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. 87 enfants refusés. Séjour Grèce énorme succès. 233 enfants vont partir.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centre aéré. Augmentation des inscriptions pour les vacances de Pâque</w:t>
      </w:r>
      <w:r w:rsidR="004659B5">
        <w:rPr>
          <w:rFonts w:ascii="Verdana" w:hAnsi="Verdana"/>
          <w:bCs/>
          <w:sz w:val="20"/>
          <w:szCs w:val="20"/>
        </w:rPr>
        <w:t>s. Prix du repas en hausse par S</w:t>
      </w:r>
      <w:r>
        <w:rPr>
          <w:rFonts w:ascii="Verdana" w:hAnsi="Verdana"/>
          <w:bCs/>
          <w:sz w:val="20"/>
          <w:szCs w:val="20"/>
        </w:rPr>
        <w:t>odexo. Il faudra revoir le tarif pour la prochaine mandature.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adagio  / Pierre et vacances</w:t>
      </w:r>
    </w:p>
    <w:p w:rsidR="00E27907" w:rsidRDefault="004659B5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chè</w:t>
      </w:r>
      <w:r w:rsidR="00E27907">
        <w:rPr>
          <w:rFonts w:ascii="Verdana" w:hAnsi="Verdana"/>
          <w:bCs/>
          <w:sz w:val="20"/>
          <w:szCs w:val="20"/>
        </w:rPr>
        <w:t>que</w:t>
      </w:r>
      <w:r>
        <w:rPr>
          <w:rFonts w:ascii="Verdana" w:hAnsi="Verdana"/>
          <w:bCs/>
          <w:sz w:val="20"/>
          <w:szCs w:val="20"/>
        </w:rPr>
        <w:t>s</w:t>
      </w:r>
      <w:r w:rsidR="00E27907">
        <w:rPr>
          <w:rFonts w:ascii="Verdana" w:hAnsi="Verdana"/>
          <w:bCs/>
          <w:sz w:val="20"/>
          <w:szCs w:val="20"/>
        </w:rPr>
        <w:t xml:space="preserve"> vacances</w:t>
      </w:r>
    </w:p>
    <w:p w:rsidR="00FC6DC9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r</w:t>
      </w:r>
      <w:r w:rsidR="004659B5">
        <w:rPr>
          <w:rFonts w:ascii="Verdana" w:hAnsi="Verdana"/>
          <w:bCs/>
          <w:sz w:val="20"/>
          <w:szCs w:val="20"/>
        </w:rPr>
        <w:t>éclamations :</w:t>
      </w:r>
      <w:r>
        <w:rPr>
          <w:rFonts w:ascii="Verdana" w:hAnsi="Verdana"/>
          <w:bCs/>
          <w:sz w:val="20"/>
          <w:szCs w:val="20"/>
        </w:rPr>
        <w:t xml:space="preserve"> 2 sur le chèque </w:t>
      </w:r>
      <w:r w:rsidR="004659B5">
        <w:rPr>
          <w:rFonts w:ascii="Verdana" w:hAnsi="Verdana"/>
          <w:bCs/>
          <w:sz w:val="20"/>
          <w:szCs w:val="20"/>
        </w:rPr>
        <w:t xml:space="preserve">culture et 1 sur </w:t>
      </w:r>
      <w:proofErr w:type="gramStart"/>
      <w:r w:rsidR="004659B5">
        <w:rPr>
          <w:rFonts w:ascii="Verdana" w:hAnsi="Verdana"/>
          <w:bCs/>
          <w:sz w:val="20"/>
          <w:szCs w:val="20"/>
        </w:rPr>
        <w:t>les chè</w:t>
      </w:r>
      <w:r>
        <w:rPr>
          <w:rFonts w:ascii="Verdana" w:hAnsi="Verdana"/>
          <w:bCs/>
          <w:sz w:val="20"/>
          <w:szCs w:val="20"/>
        </w:rPr>
        <w:t>que</w:t>
      </w:r>
      <w:proofErr w:type="gramEnd"/>
      <w:r>
        <w:rPr>
          <w:rFonts w:ascii="Verdana" w:hAnsi="Verdana"/>
          <w:bCs/>
          <w:sz w:val="20"/>
          <w:szCs w:val="20"/>
        </w:rPr>
        <w:t xml:space="preserve"> </w:t>
      </w:r>
      <w:r w:rsidR="004659B5">
        <w:rPr>
          <w:rFonts w:ascii="Verdana" w:hAnsi="Verdana"/>
          <w:bCs/>
          <w:sz w:val="20"/>
          <w:szCs w:val="20"/>
        </w:rPr>
        <w:t>Noël</w:t>
      </w:r>
      <w:r>
        <w:rPr>
          <w:rFonts w:ascii="Verdana" w:hAnsi="Verdana"/>
          <w:bCs/>
          <w:sz w:val="20"/>
          <w:szCs w:val="20"/>
        </w:rPr>
        <w:t xml:space="preserve"> Enfant.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  <w:t>Point ZOO Beauval :</w:t>
      </w:r>
      <w:r w:rsidR="004659B5">
        <w:rPr>
          <w:rFonts w:ascii="Verdana" w:hAnsi="Verdana"/>
          <w:bCs/>
          <w:sz w:val="20"/>
          <w:szCs w:val="20"/>
        </w:rPr>
        <w:t xml:space="preserve"> 127 chambres. Hôtel privatisé.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Retour positif sur les voyages hiver 2023. Dubaï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Week-end Madrid. 18 inscrits sur 20 places. 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Week-end Edinbourg. 16 inscrits sur 20 places. Budget OK malgré tout.</w:t>
      </w:r>
    </w:p>
    <w:p w:rsidR="00E27907" w:rsidRDefault="00E2790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Voyages hiver 2024. </w:t>
      </w:r>
      <w:r w:rsidR="00E21BC9">
        <w:rPr>
          <w:rFonts w:ascii="Verdana" w:hAnsi="Verdana"/>
          <w:bCs/>
          <w:sz w:val="20"/>
          <w:szCs w:val="20"/>
        </w:rPr>
        <w:t>200 000 euros de budget. 2 départs en Laponie – 1 Départ au Kenya – 1 départ en Floride – 1 Départ au Sri Lanka.</w:t>
      </w:r>
    </w:p>
    <w:p w:rsid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opération rentrée scolaire. Bon d’achat de 50 euros via SWILE.</w:t>
      </w:r>
    </w:p>
    <w:p w:rsid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 w:rsidRPr="004659B5">
        <w:rPr>
          <w:rFonts w:ascii="Verdana" w:hAnsi="Verdana"/>
          <w:bCs/>
          <w:sz w:val="20"/>
          <w:szCs w:val="20"/>
          <w:u w:val="single"/>
        </w:rPr>
        <w:t>Point appartement</w:t>
      </w:r>
      <w:r w:rsidR="004659B5">
        <w:rPr>
          <w:rFonts w:ascii="Verdana" w:hAnsi="Verdana"/>
          <w:bCs/>
          <w:sz w:val="20"/>
          <w:szCs w:val="20"/>
          <w:u w:val="single"/>
        </w:rPr>
        <w:t>s</w:t>
      </w:r>
      <w:r w:rsidRPr="004659B5">
        <w:rPr>
          <w:rFonts w:ascii="Verdana" w:hAnsi="Verdana"/>
          <w:bCs/>
          <w:sz w:val="20"/>
          <w:szCs w:val="20"/>
          <w:u w:val="single"/>
        </w:rPr>
        <w:t xml:space="preserve"> du CSEE</w:t>
      </w:r>
      <w:r w:rsidR="004659B5">
        <w:rPr>
          <w:rFonts w:ascii="Verdana" w:hAnsi="Verdana"/>
          <w:bCs/>
          <w:sz w:val="20"/>
          <w:szCs w:val="20"/>
        </w:rPr>
        <w:t> :</w:t>
      </w:r>
    </w:p>
    <w:p w:rsid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Location été 2023. 670 semaines attribuées au 1er tri (au 9 Mars)–</w:t>
      </w:r>
      <w:r w:rsidR="004659B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988 refus</w:t>
      </w:r>
      <w:r w:rsidR="004659B5">
        <w:rPr>
          <w:rFonts w:ascii="Verdana" w:hAnsi="Verdana"/>
          <w:bCs/>
          <w:sz w:val="20"/>
          <w:szCs w:val="20"/>
        </w:rPr>
        <w:t>.</w:t>
      </w:r>
    </w:p>
    <w:p w:rsidR="00E21BC9" w:rsidRPr="00E21BC9" w:rsidRDefault="00E21BC9" w:rsidP="00D87F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Les destinations qui ont eu le moins de succès :</w:t>
      </w:r>
    </w:p>
    <w:p w:rsidR="00E21BC9" w:rsidRPr="00E21BC9" w:rsidRDefault="00E21BC9" w:rsidP="00D87F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Odalys : Saint Sorlin</w:t>
      </w:r>
    </w:p>
    <w:p w:rsidR="00E21BC9" w:rsidRPr="00E21BC9" w:rsidRDefault="00E21BC9" w:rsidP="00D87F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MMV : Les Saisies</w:t>
      </w:r>
    </w:p>
    <w:p w:rsidR="00E21BC9" w:rsidRPr="00E21BC9" w:rsidRDefault="00E21BC9" w:rsidP="00D87F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Monsieur Perche : Murat le Caire</w:t>
      </w:r>
    </w:p>
    <w:p w:rsidR="00E21BC9" w:rsidRPr="00E21BC9" w:rsidRDefault="00E21BC9" w:rsidP="00D87F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Goélia : Ammerschwihr</w:t>
      </w:r>
    </w:p>
    <w:p w:rsidR="00E21BC9" w:rsidRDefault="00E21BC9" w:rsidP="00D87FD6">
      <w:pPr>
        <w:jc w:val="both"/>
        <w:rPr>
          <w:rFonts w:ascii="Verdana" w:hAnsi="Verdana" w:cs="Helvetica"/>
          <w:sz w:val="20"/>
          <w:szCs w:val="20"/>
        </w:rPr>
      </w:pPr>
      <w:r w:rsidRPr="00E21BC9">
        <w:rPr>
          <w:rFonts w:ascii="Verdana" w:hAnsi="Verdana" w:cs="Helvetica"/>
          <w:sz w:val="20"/>
          <w:szCs w:val="20"/>
        </w:rPr>
        <w:t>Ceveo : Valmeinier</w:t>
      </w:r>
    </w:p>
    <w:p w:rsidR="00E21BC9" w:rsidRP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 w:rsidRPr="00FC6DC9">
        <w:rPr>
          <w:rFonts w:ascii="Verdana" w:hAnsi="Verdana" w:cs="Helvetica"/>
          <w:sz w:val="20"/>
          <w:szCs w:val="20"/>
        </w:rPr>
        <w:t>21</w:t>
      </w:r>
      <w:r w:rsidR="004659B5" w:rsidRPr="00FC6DC9">
        <w:rPr>
          <w:rFonts w:ascii="Verdana" w:hAnsi="Verdana" w:cs="Helvetica"/>
          <w:sz w:val="20"/>
          <w:szCs w:val="20"/>
        </w:rPr>
        <w:t>5 lin</w:t>
      </w:r>
      <w:r w:rsidR="00FC6DC9" w:rsidRPr="00FC6DC9">
        <w:rPr>
          <w:rFonts w:ascii="Verdana" w:hAnsi="Verdana" w:cs="Helvetica"/>
          <w:sz w:val="20"/>
          <w:szCs w:val="20"/>
        </w:rPr>
        <w:t>é</w:t>
      </w:r>
      <w:r w:rsidR="004659B5" w:rsidRPr="00FC6DC9">
        <w:rPr>
          <w:rFonts w:ascii="Verdana" w:hAnsi="Verdana" w:cs="Helvetica"/>
          <w:sz w:val="20"/>
          <w:szCs w:val="20"/>
        </w:rPr>
        <w:t>aires vendus en plus au 6 a</w:t>
      </w:r>
      <w:r w:rsidR="00FC6DC9" w:rsidRPr="00FC6DC9">
        <w:rPr>
          <w:rFonts w:ascii="Verdana" w:hAnsi="Verdana" w:cs="Helvetica"/>
          <w:sz w:val="20"/>
          <w:szCs w:val="20"/>
        </w:rPr>
        <w:t>vril</w:t>
      </w:r>
      <w:r w:rsidR="00FC6DC9">
        <w:rPr>
          <w:rFonts w:ascii="Verdana" w:hAnsi="Verdana" w:cs="Helvetica"/>
          <w:sz w:val="20"/>
          <w:szCs w:val="20"/>
        </w:rPr>
        <w:t xml:space="preserve"> (= semaines de congés)</w:t>
      </w:r>
    </w:p>
    <w:p w:rsid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salle de sport / Yoga</w:t>
      </w:r>
    </w:p>
    <w:p w:rsidR="00E21BC9" w:rsidRP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Point Skileos / Point complétude (jeu concours)</w:t>
      </w:r>
    </w:p>
    <w:p w:rsidR="00E21BC9" w:rsidRDefault="00E21BC9" w:rsidP="00D87FD6">
      <w:pPr>
        <w:pStyle w:val="Default"/>
        <w:jc w:val="both"/>
        <w:rPr>
          <w:sz w:val="20"/>
          <w:szCs w:val="20"/>
        </w:rPr>
      </w:pPr>
    </w:p>
    <w:p w:rsidR="00E21BC9" w:rsidRDefault="00E21BC9" w:rsidP="00D87FD6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QUESTIONS DIVERSES </w:t>
      </w:r>
    </w:p>
    <w:p w:rsidR="00E21BC9" w:rsidRDefault="00E21BC9" w:rsidP="00D87FD6">
      <w:pPr>
        <w:pStyle w:val="Default"/>
        <w:jc w:val="both"/>
        <w:rPr>
          <w:b/>
          <w:bCs/>
          <w:sz w:val="20"/>
          <w:szCs w:val="20"/>
        </w:rPr>
      </w:pPr>
    </w:p>
    <w:p w:rsidR="009B0921" w:rsidRDefault="009B0921" w:rsidP="00D87FD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Question retraite : Une FAQ sera à disposition</w:t>
      </w:r>
    </w:p>
    <w:p w:rsidR="00201C20" w:rsidRDefault="00201C20" w:rsidP="00D87FD6">
      <w:pPr>
        <w:pStyle w:val="Default"/>
        <w:jc w:val="both"/>
        <w:rPr>
          <w:bCs/>
          <w:sz w:val="20"/>
          <w:szCs w:val="20"/>
        </w:rPr>
      </w:pPr>
    </w:p>
    <w:p w:rsidR="00201C20" w:rsidRDefault="00FC6DC9" w:rsidP="00D87FD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OPALE : d</w:t>
      </w:r>
      <w:r w:rsidR="00201C20">
        <w:rPr>
          <w:bCs/>
          <w:sz w:val="20"/>
          <w:szCs w:val="20"/>
        </w:rPr>
        <w:t>es managers demandent de traiter d’autres taches alors que le conseiller est en contribution tel. Au final nou</w:t>
      </w:r>
      <w:r>
        <w:rPr>
          <w:bCs/>
          <w:sz w:val="20"/>
          <w:szCs w:val="20"/>
        </w:rPr>
        <w:t>s sommes en pleine rupture de tâ</w:t>
      </w:r>
      <w:r w:rsidR="00201C20">
        <w:rPr>
          <w:bCs/>
          <w:sz w:val="20"/>
          <w:szCs w:val="20"/>
        </w:rPr>
        <w:t>che. Un rappel sera fait au DA.</w:t>
      </w:r>
    </w:p>
    <w:p w:rsidR="00201C20" w:rsidRDefault="00201C20" w:rsidP="00D87FD6">
      <w:pPr>
        <w:pStyle w:val="Default"/>
        <w:jc w:val="both"/>
        <w:rPr>
          <w:bCs/>
          <w:sz w:val="20"/>
          <w:szCs w:val="20"/>
        </w:rPr>
      </w:pPr>
    </w:p>
    <w:p w:rsidR="00201C20" w:rsidRPr="00201C20" w:rsidRDefault="00201C20" w:rsidP="00D87FD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Attestation d’honorabilité. Quand nous ne faisons plus parti</w:t>
      </w:r>
      <w:r w:rsidR="00FC6DC9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 du personnel MAAF est ce que l’on peut avoir une attestation pour commercialiser des crédits ailleurs</w:t>
      </w:r>
      <w:r w:rsidR="00FC6DC9">
        <w:rPr>
          <w:bCs/>
          <w:sz w:val="20"/>
          <w:szCs w:val="20"/>
        </w:rPr>
        <w:t> ?</w:t>
      </w:r>
    </w:p>
    <w:p w:rsidR="00E21BC9" w:rsidRDefault="00E21BC9" w:rsidP="00D87FD6">
      <w:pPr>
        <w:jc w:val="both"/>
        <w:rPr>
          <w:rFonts w:ascii="Verdana" w:hAnsi="Verdana"/>
          <w:bCs/>
          <w:sz w:val="20"/>
          <w:szCs w:val="20"/>
        </w:rPr>
      </w:pPr>
    </w:p>
    <w:p w:rsidR="00201C20" w:rsidRDefault="00201C20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RCT refuse des congés car challenge en cours. Est-ce normal ? Pas de consigne en ce sens. Seule la fiche orga</w:t>
      </w:r>
      <w:r w:rsidR="00FC6DC9">
        <w:rPr>
          <w:rFonts w:ascii="Verdana" w:hAnsi="Verdana"/>
          <w:bCs/>
          <w:sz w:val="20"/>
          <w:szCs w:val="20"/>
        </w:rPr>
        <w:t>nisation</w:t>
      </w:r>
      <w:r>
        <w:rPr>
          <w:rFonts w:ascii="Verdana" w:hAnsi="Verdana"/>
          <w:bCs/>
          <w:sz w:val="20"/>
          <w:szCs w:val="20"/>
        </w:rPr>
        <w:t xml:space="preserve"> doit être appliquée.</w:t>
      </w:r>
    </w:p>
    <w:p w:rsidR="001E7FD0" w:rsidRDefault="001E7FD0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CAP échange. Le contenu est à la responsabilité du DA. Le but est la convivialité et le partage. Le RCT est là pour l’accompa</w:t>
      </w:r>
      <w:r w:rsidR="00FC6DC9">
        <w:rPr>
          <w:rFonts w:ascii="Verdana" w:hAnsi="Verdana"/>
          <w:bCs/>
          <w:sz w:val="20"/>
          <w:szCs w:val="20"/>
        </w:rPr>
        <w:t>gner</w:t>
      </w:r>
      <w:r>
        <w:rPr>
          <w:rFonts w:ascii="Verdana" w:hAnsi="Verdana"/>
          <w:bCs/>
          <w:sz w:val="20"/>
          <w:szCs w:val="20"/>
        </w:rPr>
        <w:t> </w:t>
      </w:r>
      <w:proofErr w:type="gramStart"/>
      <w:r>
        <w:rPr>
          <w:rFonts w:ascii="Verdana" w:hAnsi="Verdana"/>
          <w:bCs/>
          <w:sz w:val="20"/>
          <w:szCs w:val="20"/>
        </w:rPr>
        <w:t>si il</w:t>
      </w:r>
      <w:proofErr w:type="gramEnd"/>
      <w:r>
        <w:rPr>
          <w:rFonts w:ascii="Verdana" w:hAnsi="Verdana"/>
          <w:bCs/>
          <w:sz w:val="20"/>
          <w:szCs w:val="20"/>
        </w:rPr>
        <w:t xml:space="preserve"> a des questions. Il semblerait que selon les territoires les caps échange soi</w:t>
      </w:r>
      <w:r w:rsidR="00FC6DC9">
        <w:rPr>
          <w:rFonts w:ascii="Verdana" w:hAnsi="Verdana"/>
          <w:bCs/>
          <w:sz w:val="20"/>
          <w:szCs w:val="20"/>
        </w:rPr>
        <w:t>en</w:t>
      </w:r>
      <w:r>
        <w:rPr>
          <w:rFonts w:ascii="Verdana" w:hAnsi="Verdana"/>
          <w:bCs/>
          <w:sz w:val="20"/>
          <w:szCs w:val="20"/>
        </w:rPr>
        <w:t>t disparate</w:t>
      </w:r>
      <w:r w:rsidR="00FC6DC9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.</w:t>
      </w:r>
    </w:p>
    <w:p w:rsidR="001E7FD0" w:rsidRDefault="00FC6D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Question sur piratage Espace client vie : a</w:t>
      </w:r>
      <w:r w:rsidR="001E7FD0">
        <w:rPr>
          <w:rFonts w:ascii="Verdana" w:hAnsi="Verdana"/>
          <w:bCs/>
          <w:sz w:val="20"/>
          <w:szCs w:val="20"/>
        </w:rPr>
        <w:t xml:space="preserve"> priori attaque RUSSE / Blocage au niveau COVEA</w:t>
      </w:r>
    </w:p>
    <w:p w:rsidR="001E7FD0" w:rsidRDefault="001E7FD0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Question sur les frais réduit</w:t>
      </w:r>
      <w:r w:rsidR="00FC6DC9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MAAF Vie : pour soutenir la collecte</w:t>
      </w:r>
    </w:p>
    <w:p w:rsidR="001E7FD0" w:rsidRDefault="001E7FD0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Question TRF : la révision vers les nouvelle TRF engendre des baisses de CA. Est-ce que cel</w:t>
      </w:r>
      <w:r w:rsidR="00FC6DC9">
        <w:rPr>
          <w:rFonts w:ascii="Verdana" w:hAnsi="Verdana"/>
          <w:bCs/>
          <w:sz w:val="20"/>
          <w:szCs w:val="20"/>
        </w:rPr>
        <w:t>a a un impact sur la P3CO ? Non</w:t>
      </w:r>
    </w:p>
    <w:p w:rsidR="00FC6DC9" w:rsidRDefault="00FC6DC9" w:rsidP="00D87FD6">
      <w:pPr>
        <w:jc w:val="both"/>
        <w:rPr>
          <w:rFonts w:ascii="Verdana" w:hAnsi="Verdana"/>
          <w:bCs/>
          <w:sz w:val="20"/>
          <w:szCs w:val="20"/>
        </w:rPr>
      </w:pPr>
    </w:p>
    <w:p w:rsidR="0017223D" w:rsidRDefault="0017223D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Nos questions :</w:t>
      </w:r>
    </w:p>
    <w:p w:rsidR="0017223D" w:rsidRDefault="00E6404D" w:rsidP="00D87FD6">
      <w:pPr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1/</w:t>
      </w:r>
      <w:r w:rsidR="0017223D">
        <w:rPr>
          <w:rFonts w:ascii="Verdana" w:hAnsi="Verdana"/>
          <w:bCs/>
          <w:sz w:val="20"/>
          <w:szCs w:val="20"/>
        </w:rPr>
        <w:t>Accord Intéressement / Participation : pourquoi des alternants n</w:t>
      </w:r>
      <w:r w:rsidR="00FC6DC9">
        <w:rPr>
          <w:rFonts w:ascii="Verdana" w:hAnsi="Verdana"/>
          <w:bCs/>
          <w:sz w:val="20"/>
          <w:szCs w:val="20"/>
        </w:rPr>
        <w:t>’</w:t>
      </w:r>
      <w:r w:rsidR="0017223D">
        <w:rPr>
          <w:rFonts w:ascii="Verdana" w:hAnsi="Verdana"/>
          <w:bCs/>
          <w:sz w:val="20"/>
          <w:szCs w:val="20"/>
        </w:rPr>
        <w:t>on</w:t>
      </w:r>
      <w:r w:rsidR="00FC6DC9">
        <w:rPr>
          <w:rFonts w:ascii="Verdana" w:hAnsi="Verdana"/>
          <w:bCs/>
          <w:sz w:val="20"/>
          <w:szCs w:val="20"/>
        </w:rPr>
        <w:t>t</w:t>
      </w:r>
      <w:r w:rsidR="0017223D">
        <w:rPr>
          <w:rFonts w:ascii="Verdana" w:hAnsi="Verdana"/>
          <w:bCs/>
          <w:sz w:val="20"/>
          <w:szCs w:val="20"/>
        </w:rPr>
        <w:t xml:space="preserve"> rien alors q</w:t>
      </w:r>
      <w:r w:rsidR="00D87FD6">
        <w:rPr>
          <w:rFonts w:ascii="Verdana" w:hAnsi="Verdana"/>
          <w:bCs/>
          <w:sz w:val="20"/>
          <w:szCs w:val="20"/>
        </w:rPr>
        <w:t>u’ils sont arrivés en Septembre ? Réponse en attente</w:t>
      </w:r>
    </w:p>
    <w:p w:rsidR="0017223D" w:rsidRDefault="00E6404D" w:rsidP="00D87FD6">
      <w:pPr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2/</w:t>
      </w:r>
      <w:r w:rsidR="0017223D">
        <w:rPr>
          <w:rFonts w:ascii="Verdana" w:hAnsi="Verdana"/>
          <w:bCs/>
          <w:sz w:val="20"/>
          <w:szCs w:val="20"/>
        </w:rPr>
        <w:t xml:space="preserve">Middle OFFICE MAAF Sante : </w:t>
      </w:r>
    </w:p>
    <w:p w:rsidR="0017223D" w:rsidRPr="0017223D" w:rsidRDefault="0017223D" w:rsidP="00D87FD6">
      <w:pPr>
        <w:ind w:firstLine="708"/>
        <w:jc w:val="both"/>
        <w:rPr>
          <w:rFonts w:ascii="Verdana" w:hAnsi="Verdana"/>
          <w:sz w:val="20"/>
          <w:szCs w:val="20"/>
        </w:rPr>
      </w:pPr>
      <w:r w:rsidRPr="0017223D">
        <w:rPr>
          <w:rFonts w:ascii="Verdana" w:hAnsi="Verdana"/>
          <w:sz w:val="20"/>
          <w:szCs w:val="20"/>
        </w:rPr>
        <w:t>Comment se fait-il que sur un même plateau de gestion, les salariés qui travaillent de la même façon et conjointement, la prime P3CO soit attribuée par groupe et non à l’ensemble du pla</w:t>
      </w:r>
      <w:r w:rsidR="00FC6DC9">
        <w:rPr>
          <w:rFonts w:ascii="Verdana" w:hAnsi="Verdana"/>
          <w:sz w:val="20"/>
          <w:szCs w:val="20"/>
        </w:rPr>
        <w:t>teau ?</w:t>
      </w:r>
    </w:p>
    <w:p w:rsidR="00D87FD6" w:rsidRDefault="0017223D" w:rsidP="00D87FD6">
      <w:pPr>
        <w:jc w:val="both"/>
        <w:rPr>
          <w:rFonts w:ascii="Verdana" w:hAnsi="Verdana"/>
          <w:sz w:val="20"/>
          <w:szCs w:val="20"/>
        </w:rPr>
      </w:pPr>
      <w:r w:rsidRPr="0017223D">
        <w:rPr>
          <w:rFonts w:ascii="Verdana" w:hAnsi="Verdana"/>
          <w:sz w:val="20"/>
          <w:szCs w:val="20"/>
        </w:rPr>
        <w:t>Cela crée des tensions entre les groupes et un sentiment de frustration et de démotivation.</w:t>
      </w:r>
      <w:r w:rsidR="00D87FD6">
        <w:rPr>
          <w:rFonts w:ascii="Verdana" w:hAnsi="Verdana"/>
          <w:sz w:val="20"/>
          <w:szCs w:val="20"/>
        </w:rPr>
        <w:t xml:space="preserve"> </w:t>
      </w:r>
    </w:p>
    <w:p w:rsidR="0017223D" w:rsidRPr="00D87FD6" w:rsidRDefault="00D87FD6" w:rsidP="00D87FD6">
      <w:pPr>
        <w:jc w:val="both"/>
        <w:rPr>
          <w:rFonts w:ascii="Verdana" w:hAnsi="Verdana"/>
          <w:sz w:val="20"/>
          <w:szCs w:val="20"/>
        </w:rPr>
      </w:pPr>
      <w:r w:rsidRPr="00D87FD6">
        <w:rPr>
          <w:rFonts w:ascii="Verdana" w:hAnsi="Verdana"/>
          <w:bCs/>
          <w:sz w:val="20"/>
          <w:szCs w:val="20"/>
        </w:rPr>
        <w:t>Réponse en attente</w:t>
      </w:r>
    </w:p>
    <w:p w:rsidR="008F7FD3" w:rsidRDefault="008F7FD3" w:rsidP="00D87FD6">
      <w:pPr>
        <w:jc w:val="both"/>
        <w:rPr>
          <w:rFonts w:ascii="Verdana" w:hAnsi="Verdana"/>
          <w:bCs/>
          <w:sz w:val="20"/>
          <w:szCs w:val="20"/>
        </w:rPr>
      </w:pPr>
    </w:p>
    <w:p w:rsidR="008F7FD3" w:rsidRPr="00FC6DC9" w:rsidRDefault="0022258E" w:rsidP="00D87FD6">
      <w:pPr>
        <w:jc w:val="both"/>
        <w:rPr>
          <w:rFonts w:ascii="Verdana" w:hAnsi="Verdana"/>
          <w:b/>
          <w:bCs/>
          <w:sz w:val="20"/>
          <w:szCs w:val="20"/>
        </w:rPr>
      </w:pPr>
      <w:r w:rsidRPr="00FC6DC9">
        <w:rPr>
          <w:rFonts w:ascii="Verdana" w:hAnsi="Verdana"/>
          <w:b/>
          <w:bCs/>
          <w:sz w:val="20"/>
          <w:szCs w:val="20"/>
        </w:rPr>
        <w:t>Présentation des Bilans sociaux :</w:t>
      </w:r>
    </w:p>
    <w:p w:rsidR="0022258E" w:rsidRDefault="0022258E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L’effectif augmente de 1%.</w:t>
      </w:r>
    </w:p>
    <w:p w:rsidR="0022258E" w:rsidRDefault="0022258E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Départs CDI en hausse. 56 % sont des classes 4.</w:t>
      </w:r>
    </w:p>
    <w:p w:rsidR="0022258E" w:rsidRDefault="0022258E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Hausse des licenciements, démissions et </w:t>
      </w:r>
      <w:r w:rsidR="00014E27">
        <w:rPr>
          <w:rFonts w:ascii="Verdana" w:hAnsi="Verdana"/>
          <w:bCs/>
          <w:sz w:val="20"/>
          <w:szCs w:val="20"/>
        </w:rPr>
        <w:t>fin de périodes d’essai.</w:t>
      </w:r>
    </w:p>
    <w:p w:rsidR="00014E27" w:rsidRDefault="00014E27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Autre</w:t>
      </w:r>
      <w:r w:rsidR="00C975F6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départs : ruptures conventionnelles, seulement 16.</w:t>
      </w:r>
    </w:p>
    <w:p w:rsidR="00C975F6" w:rsidRDefault="00C975F6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47 inaptitudes</w:t>
      </w:r>
      <w:r w:rsidR="00FC6DC9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en hausse.</w:t>
      </w:r>
    </w:p>
    <w:p w:rsidR="00C975F6" w:rsidRDefault="00FC6DC9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Absentéisme</w:t>
      </w:r>
      <w:r w:rsidR="00C975F6">
        <w:rPr>
          <w:rFonts w:ascii="Verdana" w:hAnsi="Verdana"/>
          <w:bCs/>
          <w:sz w:val="20"/>
          <w:szCs w:val="20"/>
        </w:rPr>
        <w:t xml:space="preserve"> au-delà des 8 %. En hausse à 9,3 %.</w:t>
      </w:r>
    </w:p>
    <w:p w:rsidR="00C975F6" w:rsidRDefault="004F0CB2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Il existe un groupe de travail </w:t>
      </w:r>
      <w:r w:rsidR="003D0B02">
        <w:rPr>
          <w:rFonts w:ascii="Verdana" w:hAnsi="Verdana"/>
          <w:bCs/>
          <w:sz w:val="20"/>
          <w:szCs w:val="20"/>
        </w:rPr>
        <w:t xml:space="preserve">COVEA </w:t>
      </w:r>
      <w:r>
        <w:rPr>
          <w:rFonts w:ascii="Verdana" w:hAnsi="Verdana"/>
          <w:bCs/>
          <w:sz w:val="20"/>
          <w:szCs w:val="20"/>
        </w:rPr>
        <w:t>sur l’absentéisme au niveau central.</w:t>
      </w:r>
      <w:r w:rsidR="003D0B02">
        <w:rPr>
          <w:rFonts w:ascii="Verdana" w:hAnsi="Verdana"/>
          <w:bCs/>
          <w:sz w:val="20"/>
          <w:szCs w:val="20"/>
        </w:rPr>
        <w:t xml:space="preserve"> </w:t>
      </w:r>
    </w:p>
    <w:p w:rsidR="003D0B02" w:rsidRDefault="003D0B02" w:rsidP="00D87FD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200 personnes en CETR chez COVEA actuellement.</w:t>
      </w:r>
    </w:p>
    <w:p w:rsidR="008F7FD3" w:rsidRDefault="008F7FD3" w:rsidP="0017223D">
      <w:pPr>
        <w:jc w:val="both"/>
        <w:rPr>
          <w:rFonts w:ascii="Verdana" w:hAnsi="Verdana"/>
          <w:bCs/>
          <w:sz w:val="20"/>
          <w:szCs w:val="20"/>
        </w:rPr>
      </w:pPr>
    </w:p>
    <w:p w:rsidR="00E6404D" w:rsidRDefault="00E6404D" w:rsidP="0017223D">
      <w:pPr>
        <w:jc w:val="both"/>
        <w:rPr>
          <w:rFonts w:ascii="Verdana" w:hAnsi="Verdana"/>
          <w:bCs/>
          <w:sz w:val="20"/>
          <w:szCs w:val="20"/>
        </w:rPr>
      </w:pPr>
    </w:p>
    <w:p w:rsidR="00E6404D" w:rsidRDefault="00E6404D" w:rsidP="0017223D">
      <w:pPr>
        <w:jc w:val="both"/>
        <w:rPr>
          <w:rFonts w:ascii="Verdana" w:hAnsi="Verdana"/>
          <w:bCs/>
          <w:sz w:val="20"/>
          <w:szCs w:val="20"/>
        </w:rPr>
      </w:pPr>
    </w:p>
    <w:p w:rsidR="0017223D" w:rsidRDefault="0017223D" w:rsidP="00E6182D">
      <w:pPr>
        <w:rPr>
          <w:rFonts w:ascii="Verdana" w:hAnsi="Verdana"/>
          <w:bCs/>
          <w:sz w:val="20"/>
          <w:szCs w:val="20"/>
        </w:rPr>
      </w:pPr>
    </w:p>
    <w:p w:rsidR="0017223D" w:rsidRDefault="0017223D" w:rsidP="00E6182D">
      <w:pPr>
        <w:rPr>
          <w:rFonts w:ascii="Verdana" w:hAnsi="Verdana"/>
          <w:bCs/>
          <w:sz w:val="20"/>
          <w:szCs w:val="20"/>
        </w:rPr>
      </w:pPr>
    </w:p>
    <w:p w:rsidR="0017223D" w:rsidRDefault="0017223D" w:rsidP="00E6182D">
      <w:pPr>
        <w:rPr>
          <w:rFonts w:ascii="Verdana" w:hAnsi="Verdana"/>
          <w:bCs/>
          <w:sz w:val="20"/>
          <w:szCs w:val="20"/>
        </w:rPr>
      </w:pPr>
    </w:p>
    <w:p w:rsidR="001E7FD0" w:rsidRDefault="001E7FD0" w:rsidP="00E6182D">
      <w:pPr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:rsidR="001E7FD0" w:rsidRDefault="001E7FD0" w:rsidP="00E6182D">
      <w:pPr>
        <w:rPr>
          <w:rFonts w:ascii="Verdana" w:hAnsi="Verdana"/>
          <w:bCs/>
          <w:sz w:val="20"/>
          <w:szCs w:val="20"/>
        </w:rPr>
      </w:pPr>
    </w:p>
    <w:p w:rsidR="00201C20" w:rsidRDefault="00201C20" w:rsidP="00E6182D">
      <w:pPr>
        <w:rPr>
          <w:rFonts w:ascii="Verdana" w:hAnsi="Verdana"/>
          <w:bCs/>
          <w:sz w:val="20"/>
          <w:szCs w:val="20"/>
        </w:rPr>
      </w:pPr>
    </w:p>
    <w:p w:rsidR="00E21BC9" w:rsidRPr="00E27907" w:rsidRDefault="00E21BC9" w:rsidP="00E6182D">
      <w:pPr>
        <w:rPr>
          <w:rFonts w:ascii="Verdana" w:hAnsi="Verdana"/>
          <w:bCs/>
          <w:sz w:val="20"/>
          <w:szCs w:val="20"/>
        </w:rPr>
      </w:pPr>
    </w:p>
    <w:sectPr w:rsidR="00E21BC9" w:rsidRPr="00E2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3698D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B7F0F"/>
    <w:multiLevelType w:val="hybridMultilevel"/>
    <w:tmpl w:val="2EBA0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0D4"/>
    <w:multiLevelType w:val="hybridMultilevel"/>
    <w:tmpl w:val="6A746FF8"/>
    <w:lvl w:ilvl="0" w:tplc="2E4C6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CB0"/>
    <w:multiLevelType w:val="hybridMultilevel"/>
    <w:tmpl w:val="2A92A6EA"/>
    <w:lvl w:ilvl="0" w:tplc="76EA6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F06FA"/>
    <w:multiLevelType w:val="hybridMultilevel"/>
    <w:tmpl w:val="E1A879B6"/>
    <w:lvl w:ilvl="0" w:tplc="FA18FDE4">
      <w:start w:val="4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D5C5B"/>
    <w:multiLevelType w:val="hybridMultilevel"/>
    <w:tmpl w:val="C98C77B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8654F"/>
    <w:multiLevelType w:val="hybridMultilevel"/>
    <w:tmpl w:val="0EE24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B7"/>
    <w:rsid w:val="00014E27"/>
    <w:rsid w:val="00021CD7"/>
    <w:rsid w:val="0017223D"/>
    <w:rsid w:val="001E7FD0"/>
    <w:rsid w:val="00201C20"/>
    <w:rsid w:val="0022258E"/>
    <w:rsid w:val="00255BD6"/>
    <w:rsid w:val="003D0B02"/>
    <w:rsid w:val="004659B5"/>
    <w:rsid w:val="004F0CB2"/>
    <w:rsid w:val="006C3DFF"/>
    <w:rsid w:val="008F7FD3"/>
    <w:rsid w:val="009B0921"/>
    <w:rsid w:val="00BE1D5F"/>
    <w:rsid w:val="00C975F6"/>
    <w:rsid w:val="00D426C5"/>
    <w:rsid w:val="00D87FD6"/>
    <w:rsid w:val="00DB3BB7"/>
    <w:rsid w:val="00E106C8"/>
    <w:rsid w:val="00E21BC9"/>
    <w:rsid w:val="00E27907"/>
    <w:rsid w:val="00E6182D"/>
    <w:rsid w:val="00E6404D"/>
    <w:rsid w:val="00FB4A19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3B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E6182D"/>
    <w:pPr>
      <w:numPr>
        <w:numId w:val="2"/>
      </w:numPr>
      <w:contextualSpacing/>
    </w:pPr>
  </w:style>
  <w:style w:type="paragraph" w:styleId="Paragraphedeliste">
    <w:name w:val="List Paragraph"/>
    <w:basedOn w:val="Normal"/>
    <w:uiPriority w:val="34"/>
    <w:qFormat/>
    <w:rsid w:val="0017223D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3B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E6182D"/>
    <w:pPr>
      <w:numPr>
        <w:numId w:val="2"/>
      </w:numPr>
      <w:contextualSpacing/>
    </w:pPr>
  </w:style>
  <w:style w:type="paragraph" w:styleId="Paragraphedeliste">
    <w:name w:val="List Paragraph"/>
    <w:basedOn w:val="Normal"/>
    <w:uiPriority w:val="34"/>
    <w:qFormat/>
    <w:rsid w:val="0017223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50FB-3C2C-41EC-BA4A-8FF02D74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A020456</dc:creator>
  <cp:lastModifiedBy>A008460</cp:lastModifiedBy>
  <cp:revision>7</cp:revision>
  <dcterms:created xsi:type="dcterms:W3CDTF">2023-04-28T10:32:00Z</dcterms:created>
  <dcterms:modified xsi:type="dcterms:W3CDTF">2023-04-28T13:47:00Z</dcterms:modified>
</cp:coreProperties>
</file>